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b w:val="1"/>
        </w:rPr>
      </w:pPr>
      <w:r w:rsidDel="00000000" w:rsidR="00000000" w:rsidRPr="00000000">
        <w:rPr>
          <w:b w:val="1"/>
          <w:rtl w:val="0"/>
        </w:rPr>
        <w:t xml:space="preserve">Lakehead University Sikh Students Association (LUSSA) Constitution</w:t>
      </w:r>
    </w:p>
    <w:p w:rsidR="00000000" w:rsidDel="00000000" w:rsidP="00000000" w:rsidRDefault="00000000" w:rsidRPr="00000000" w14:paraId="00000002">
      <w:pPr>
        <w:rPr/>
      </w:pPr>
      <w:r w:rsidDel="00000000" w:rsidR="00000000" w:rsidRPr="00000000">
        <w:rPr>
          <w:rtl w:val="0"/>
        </w:rPr>
        <w:t xml:space="preserve">The name of this organization shall be the Lakehead University Sikh Students Association, hereinafter referred to as LUSSA.</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Purpose</w:t>
      </w:r>
    </w:p>
    <w:p w:rsidR="00000000" w:rsidDel="00000000" w:rsidP="00000000" w:rsidRDefault="00000000" w:rsidRPr="00000000" w14:paraId="00000005">
      <w:pPr>
        <w:ind w:left="0" w:firstLine="0"/>
        <w:rPr/>
      </w:pPr>
      <w:r w:rsidDel="00000000" w:rsidR="00000000" w:rsidRPr="00000000">
        <w:rPr>
          <w:rtl w:val="0"/>
        </w:rPr>
        <w:t xml:space="preserve">To promote Sikh heritage, culture, and ideals among Lakehead University students, LUSSA was founded. to give Sikh students and those who are interested in Sikh culture a forum to interact, participate, and share their experiences. to promote inclusion, community, and understanding among students from all backgrounds. to plan celebrations, activities, and educational initiatives to increase public understanding of Sikhism and its benefits to society.</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Membership</w:t>
      </w:r>
      <w:r w:rsidDel="00000000" w:rsidR="00000000" w:rsidRPr="00000000">
        <w:rPr>
          <w:rtl w:val="0"/>
        </w:rPr>
        <w:t xml:space="preserve"> </w:t>
      </w:r>
    </w:p>
    <w:p w:rsidR="00000000" w:rsidDel="00000000" w:rsidP="00000000" w:rsidRDefault="00000000" w:rsidRPr="00000000" w14:paraId="00000008">
      <w:pPr>
        <w:ind w:left="0" w:firstLine="0"/>
        <w:rPr/>
      </w:pPr>
      <w:r w:rsidDel="00000000" w:rsidR="00000000" w:rsidRPr="00000000">
        <w:rPr>
          <w:rtl w:val="0"/>
        </w:rPr>
        <w:t xml:space="preserve">All Lakehead University students who demonstrate interest in Sikh culture and conform to </w:t>
      </w:r>
      <w:r w:rsidDel="00000000" w:rsidR="00000000" w:rsidRPr="00000000">
        <w:rPr>
          <w:rtl w:val="0"/>
        </w:rPr>
        <w:t xml:space="preserve">LUSSA's</w:t>
      </w:r>
      <w:r w:rsidDel="00000000" w:rsidR="00000000" w:rsidRPr="00000000">
        <w:rPr>
          <w:rtl w:val="0"/>
        </w:rPr>
        <w:t xml:space="preserve"> goals are eligible to join. Participation in meetings, casting important votes, and candidacy for leadership roles are all membership privileges and perks.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Executive Committee</w:t>
      </w:r>
    </w:p>
    <w:p w:rsidR="00000000" w:rsidDel="00000000" w:rsidP="00000000" w:rsidRDefault="00000000" w:rsidRPr="00000000" w14:paraId="0000000B">
      <w:pPr>
        <w:ind w:left="0" w:firstLine="0"/>
        <w:rPr/>
      </w:pPr>
      <w:r w:rsidDel="00000000" w:rsidR="00000000" w:rsidRPr="00000000">
        <w:rPr>
          <w:rtl w:val="0"/>
        </w:rPr>
        <w:t xml:space="preserve">The members of the LUSSA Executive Committee are the President, Vice President, Secretary, Treasurer, Coordinator for Events, Public Relations Officer, and Coordinator for Religious and Cultural Affairs. LUSSA members elect the Executive Committee on a yearly basis. The Executive Committee is in charge of running </w:t>
      </w:r>
      <w:r w:rsidDel="00000000" w:rsidR="00000000" w:rsidRPr="00000000">
        <w:rPr>
          <w:rtl w:val="0"/>
        </w:rPr>
        <w:t xml:space="preserve">LUSSA's</w:t>
      </w:r>
      <w:r w:rsidDel="00000000" w:rsidR="00000000" w:rsidRPr="00000000">
        <w:rPr>
          <w:rtl w:val="0"/>
        </w:rPr>
        <w:t xml:space="preserve"> business, organizing its activities, and making sure its goals are achieved.</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Meetings</w:t>
      </w:r>
    </w:p>
    <w:p w:rsidR="00000000" w:rsidDel="00000000" w:rsidP="00000000" w:rsidRDefault="00000000" w:rsidRPr="00000000" w14:paraId="0000000E">
      <w:pPr>
        <w:ind w:left="0" w:firstLine="0"/>
        <w:rPr/>
      </w:pPr>
      <w:r w:rsidDel="00000000" w:rsidR="00000000" w:rsidRPr="00000000">
        <w:rPr>
          <w:rtl w:val="0"/>
        </w:rPr>
        <w:t xml:space="preserve">All members are welcome to attend the regular meetings of LUSSA. When required, the Executive Committee may summon extraordinary meetings. The Executive Committee will decide on the meeting quorum. Simple majority votes are required for decisions, and the President has the tie-breaking power when necessary.</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Finances</w:t>
      </w:r>
    </w:p>
    <w:p w:rsidR="00000000" w:rsidDel="00000000" w:rsidP="00000000" w:rsidRDefault="00000000" w:rsidRPr="00000000" w14:paraId="00000011">
      <w:pPr>
        <w:ind w:left="0" w:firstLine="0"/>
        <w:rPr/>
      </w:pPr>
      <w:r w:rsidDel="00000000" w:rsidR="00000000" w:rsidRPr="00000000">
        <w:rPr>
          <w:rtl w:val="0"/>
        </w:rPr>
        <w:t xml:space="preserve">LUSSA is required to keep financial records and stay below its allotted spending limit. </w:t>
      </w:r>
      <w:r w:rsidDel="00000000" w:rsidR="00000000" w:rsidRPr="00000000">
        <w:rPr>
          <w:rtl w:val="0"/>
        </w:rPr>
        <w:t xml:space="preserve">LUSSA's</w:t>
      </w:r>
      <w:r w:rsidDel="00000000" w:rsidR="00000000" w:rsidRPr="00000000">
        <w:rPr>
          <w:rtl w:val="0"/>
        </w:rPr>
        <w:t xml:space="preserve"> finances are managed by the Treasurer, and the Executive Committee must approve all expenses. Any financial operations that go against Lakehead University's financial regulations are not permitted by LUSSA.</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Amendments</w:t>
      </w:r>
    </w:p>
    <w:p w:rsidR="00000000" w:rsidDel="00000000" w:rsidP="00000000" w:rsidRDefault="00000000" w:rsidRPr="00000000" w14:paraId="00000014">
      <w:pPr>
        <w:ind w:left="0" w:firstLine="0"/>
        <w:rPr/>
      </w:pPr>
      <w:r w:rsidDel="00000000" w:rsidR="00000000" w:rsidRPr="00000000">
        <w:rPr>
          <w:rtl w:val="0"/>
        </w:rPr>
        <w:t xml:space="preserve">Any member may put up a proposal for an amendment to this constitution. The approval of proposed revisions must be obtained by a two-thirds vote of the LUSSA members present at a meeting.</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Dissolution</w:t>
      </w:r>
    </w:p>
    <w:p w:rsidR="00000000" w:rsidDel="00000000" w:rsidP="00000000" w:rsidRDefault="00000000" w:rsidRPr="00000000" w14:paraId="00000017">
      <w:pPr>
        <w:ind w:left="0" w:firstLine="0"/>
        <w:rPr/>
      </w:pPr>
      <w:r w:rsidDel="00000000" w:rsidR="00000000" w:rsidRPr="00000000">
        <w:rPr>
          <w:rtl w:val="0"/>
        </w:rPr>
        <w:t xml:space="preserve">In the case of </w:t>
      </w:r>
      <w:r w:rsidDel="00000000" w:rsidR="00000000" w:rsidRPr="00000000">
        <w:rPr>
          <w:rtl w:val="0"/>
        </w:rPr>
        <w:t xml:space="preserve">LUSSA's</w:t>
      </w:r>
      <w:r w:rsidDel="00000000" w:rsidR="00000000" w:rsidRPr="00000000">
        <w:rPr>
          <w:rtl w:val="0"/>
        </w:rPr>
        <w:t xml:space="preserve"> dissolution, the Executive Committee shall choose a nonprofit organization that supports education or cross-cultural understanding as the recipient of all remaining assets.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Ratification</w:t>
      </w: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After being approved by a two-thirds majority of LUSSA members present at a meeting, this constitution will come into force. Once passed, this constitution will act as the Lakehead University Sikh Students Association's governing instrument.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