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Cricket Association</w:t>
      </w:r>
      <w:proofErr w:type="spellEnd"/>
      <w:r>
        <w:rPr>
          <w:b/>
          <w:sz w:val="28"/>
        </w:rPr>
        <w:t xml:space="preserve"> (“</w:t>
      </w:r>
      <w:proofErr w:type="spellStart"/>
      <w:r>
        <w:rPr>
          <w:b/>
          <w:sz w:val="28"/>
        </w:rPr>
        <w:t>LUCA</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Cricket Association</w:t>
      </w:r>
      <w:proofErr w:type="spellEnd"/>
      <w:r>
        <w:t xml:space="preserve"> (hereinafter “Club” or “</w:t>
      </w:r>
      <w:proofErr w:type="spellStart"/>
      <w:r>
        <w:t>LUCA</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purpose of the Lakehead University Cricket Association (LUCA) is to promote the sport of cricket at Lakehead University, fostering a sense of community and camaraderie among cricket enthusiasts. Our mission is to provide resources, organize events, and create opportunities for members to develop their skills, enjoy competitive play, and share their passion for cricket. We aim to support our members in enhancing their knowledge of the game while encouraging teamwork, sportsmanship, and university spirit.</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along with the President, is authorized to deposit and withdraw funds from the club's accounts. The Treasurer prepares financial reports for club meetings and presents a comprehensive report on the state of the club's finances at the Annual General Meeting. Additionally, the Treasurer manages budgeting, tracks income and expenses, collects membership fees, oversees financial accounts, seeks funding opportunities, and manages sponsorships, ensuring financial transparency and accountability within the club.</w:t>
      </w:r>
      <w:r>
        <w:br/>
      </w:r>
      <w:r>
        <w:br/>
      </w:r>
      <w:r>
        <w:t>3. Secretary. The Secretary is the officer in charge of keeping the minutes of the club's meetings, including the Annual General Meeting. The Secretary must record the results of all votes taken and pass them on to their successor, and must make them available to LUSU on demand by any LUSU Executive. Additionally, the Secretary manages club correspondence, including emails and official communications, maintains membership records and the club's database, assists the President with administrative tasks, helps organize meetings and events, and ensures that all club documentation is up to date and accessible to members.</w:t>
      </w:r>
      <w:r>
        <w:br/>
      </w:r>
      <w:r>
        <w:br/>
      </w:r>
      <w:r>
        <w:t>4. Vice President. The Vice President supports the President in coordinating overall club activities, stepping in to lead meetings and events when the President is unavailable, and sharing the President's workload to ensure balanced responsibilities. They oversee specific projects and manage sub-committees, work to engage and motivate club members, address member concerns, and foster collaboration among officers to ensure cohesive planning and execution of club activities. Additionally, the Vice President prepares for potential succession to the President role and mentors newer members to build leadership skills within the club.</w:t>
      </w:r>
      <w:r>
        <w:br/>
      </w:r>
      <w:r>
        <w:br/>
      </w:r>
      <w:r>
        <w:t>5. Event Manager. The Event Manager is responsible for planning and coordinating cricket matches, tournaments, and other club events. They secure venues, schedule matches, arrange transportation, and organize equipment, ensuring all facilities are prepared for events. The Event Manager recruits and manages volunteers, coordinates event logistics, and collaborates with other officers to promote and execute successful events. They play a key role in ensuring that all club events run smoothly and are enjoyable for members and participants.</w:t>
      </w:r>
      <w:r>
        <w:br/>
      </w:r>
      <w:r>
        <w:br/>
      </w:r>
      <w:r>
        <w:t>6. All Club Officers must be currently registered students at Lakehead University.</w:t>
      </w:r>
      <w:r>
        <w:br/>
      </w:r>
      <w:r>
        <w:br/>
      </w:r>
      <w:r>
        <w:t>7.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8.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