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Constitution and By-Laws of Education Student Teachers Association of Orillia</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Revised: August 13th, 2024</w:t>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ARTICLE I: NAME &amp; PURPOSE</w:t>
      </w:r>
    </w:p>
    <w:p w:rsidR="00000000" w:rsidDel="00000000" w:rsidP="00000000" w:rsidRDefault="00000000" w:rsidRPr="00000000" w14:paraId="0000000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name of this Club shall be Education Student Teachers Association of Orillia</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(hereinafter may be referred to as “ESTA-O”)</w:t>
      </w:r>
    </w:p>
    <w:p w:rsidR="00000000" w:rsidDel="00000000" w:rsidP="00000000" w:rsidRDefault="00000000" w:rsidRPr="00000000" w14:paraId="0000000A">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This Club shall conduct its operations under the constitution and by-laws of the</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Lakehead University Student Union (LUSU).</w:t>
      </w:r>
    </w:p>
    <w:p w:rsidR="00000000" w:rsidDel="00000000" w:rsidP="00000000" w:rsidRDefault="00000000" w:rsidRPr="00000000" w14:paraId="0000000C">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purpose of this club shall be the following, and all the activities of the Club</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shall be conducted in furtherance of this purpose: The Education Student </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Teachers’ Association of Orillia represents the interests of all students in the</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Faculty of Education or the Concurrent Education Program at Lakehead University – Orillia. As an association, ESTA-O</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aims to create an educational experience that supports student teachers</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attending the Orillia campus at Lakehead University. In coordination with all</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members, as well as faculty and staff </w:t>
      </w:r>
      <w:r w:rsidDel="00000000" w:rsidR="00000000" w:rsidRPr="00000000">
        <w:rPr>
          <w:rFonts w:ascii="Calibri" w:cs="Calibri" w:eastAsia="Calibri" w:hAnsi="Calibri"/>
          <w:sz w:val="24"/>
          <w:szCs w:val="24"/>
          <w:rtl w:val="0"/>
        </w:rPr>
        <w:t xml:space="preserve">at </w:t>
      </w:r>
      <w:r w:rsidDel="00000000" w:rsidR="00000000" w:rsidRPr="00000000">
        <w:rPr>
          <w:rFonts w:ascii="Calibri" w:cs="Calibri" w:eastAsia="Calibri" w:hAnsi="Calibri"/>
          <w:sz w:val="24"/>
          <w:szCs w:val="24"/>
          <w:rtl w:val="0"/>
        </w:rPr>
        <w:t xml:space="preserve">Lakehead University – Orillia, ESTA-O</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will work towards hosting all events in a professional manner.</w:t>
      </w:r>
    </w:p>
    <w:p w:rsidR="00000000" w:rsidDel="00000000" w:rsidP="00000000" w:rsidRDefault="00000000" w:rsidRPr="00000000" w14:paraId="0000001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BY-LAW I: MEMBERSHIP </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members of the Club shall be Lakehead University students.</w:t>
      </w:r>
    </w:p>
    <w:p w:rsidR="00000000" w:rsidDel="00000000" w:rsidP="00000000" w:rsidRDefault="00000000" w:rsidRPr="00000000" w14:paraId="00000018">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Club members shall have the right to bring forward motions and cast a vote at</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Club’s Annual General Meeting, or any meeting in at least ten (10) Club members or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 percent (10%) of Club members, whichever is more, must be present in order for the meeting to be able to proceed (this must include all Club Officers) which 50% or more</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members are in attendance (this must include all club officers).</w:t>
      </w:r>
    </w:p>
    <w:p w:rsidR="00000000" w:rsidDel="00000000" w:rsidP="00000000" w:rsidRDefault="00000000" w:rsidRPr="00000000" w14:paraId="0000001C">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membership of the Club shall be limited to the following: </w:t>
      </w:r>
    </w:p>
    <w:p w:rsidR="00000000" w:rsidDel="00000000" w:rsidP="00000000" w:rsidRDefault="00000000" w:rsidRPr="00000000" w14:paraId="0000001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Students who are not members of the Faculty of Education or; </w:t>
      </w:r>
    </w:p>
    <w:p w:rsidR="00000000" w:rsidDel="00000000" w:rsidP="00000000" w:rsidRDefault="00000000" w:rsidRPr="00000000" w14:paraId="0000001E">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In their final year of the Concurrent Education program may not be a member.</w:t>
      </w:r>
    </w:p>
    <w:p w:rsidR="00000000" w:rsidDel="00000000" w:rsidP="00000000" w:rsidRDefault="00000000" w:rsidRPr="00000000" w14:paraId="0000001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BY-LAW II: MEETINGS OF THE MEMBERS</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Club shall hold an Annual General Meeting at least once per academic year between the months of January and April, inclusively.</w:t>
      </w:r>
    </w:p>
    <w:p w:rsidR="00000000" w:rsidDel="00000000" w:rsidP="00000000" w:rsidRDefault="00000000" w:rsidRPr="00000000" w14:paraId="00000023">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date, time, and location of the Annual General Meeting shall be set by the</w:t>
      </w:r>
    </w:p>
    <w:p w:rsidR="00000000" w:rsidDel="00000000" w:rsidP="00000000" w:rsidRDefault="00000000" w:rsidRPr="00000000" w14:paraId="0000002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in consultation with the other Officers and announced to the Club</w:t>
      </w:r>
    </w:p>
    <w:p w:rsidR="00000000" w:rsidDel="00000000" w:rsidP="00000000" w:rsidRDefault="00000000" w:rsidRPr="00000000" w14:paraId="0000002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 at least two (2) weeks before the meeting is to take place.</w:t>
      </w:r>
    </w:p>
    <w:p w:rsidR="00000000" w:rsidDel="00000000" w:rsidP="00000000" w:rsidRDefault="00000000" w:rsidRPr="00000000" w14:paraId="00000026">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an Annual General Meeting, at least ten (10) Club members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 a. If, after a second attempt at calling a General Meeting, the meeting is not able to achieve quorum, the Officers shall appoint their replacements for the next term.</w:t>
      </w:r>
    </w:p>
    <w:p w:rsidR="00000000" w:rsidDel="00000000" w:rsidP="00000000" w:rsidRDefault="00000000" w:rsidRPr="00000000" w14:paraId="00000027">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Annual General Meeting shall be chaired by the Co-Presidents.</w:t>
      </w:r>
    </w:p>
    <w:p w:rsidR="00000000" w:rsidDel="00000000" w:rsidP="00000000" w:rsidRDefault="00000000" w:rsidRPr="00000000" w14:paraId="00000028">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Annual General Meeting, the Club members shall appoint the Officers of the Club, who shall begin their terms on May 1.</w:t>
      </w:r>
    </w:p>
    <w:p w:rsidR="00000000" w:rsidDel="00000000" w:rsidP="00000000" w:rsidRDefault="00000000" w:rsidRPr="00000000" w14:paraId="00000029">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Club members may consider and vote upon any other item during the Annual General Meeting. Any motion decided in this way is valid and binding upon the Club and the Officers.</w:t>
      </w:r>
    </w:p>
    <w:p w:rsidR="00000000" w:rsidDel="00000000" w:rsidP="00000000" w:rsidRDefault="00000000" w:rsidRPr="00000000" w14:paraId="0000002A">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any time, a petition of ten (10) Club members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p>
    <w:p w:rsidR="00000000" w:rsidDel="00000000" w:rsidP="00000000" w:rsidRDefault="00000000" w:rsidRPr="00000000" w14:paraId="0000002B">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BY-LAW III: CLUB OFFICERS</w:t>
      </w:r>
    </w:p>
    <w:p w:rsidR="00000000" w:rsidDel="00000000" w:rsidP="00000000" w:rsidRDefault="00000000" w:rsidRPr="00000000" w14:paraId="0000002D">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EXECUTIVE POSITIONS</w:t>
      </w:r>
    </w:p>
    <w:p w:rsidR="00000000" w:rsidDel="00000000" w:rsidP="00000000" w:rsidRDefault="00000000" w:rsidRPr="00000000" w14:paraId="0000002F">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40" w:lineRule="auto"/>
        <w:ind w:left="426" w:firstLine="0"/>
        <w:rPr>
          <w:rFonts w:ascii="Calibri" w:cs="Calibri" w:eastAsia="Calibri" w:hAnsi="Calibri"/>
          <w:strike w:val="1"/>
          <w:sz w:val="24"/>
          <w:szCs w:val="24"/>
        </w:rPr>
      </w:pPr>
      <w:r w:rsidDel="00000000" w:rsidR="00000000" w:rsidRPr="00000000">
        <w:rPr>
          <w:rFonts w:ascii="Calibri" w:cs="Calibri" w:eastAsia="Calibri" w:hAnsi="Calibri"/>
          <w:sz w:val="24"/>
          <w:szCs w:val="24"/>
          <w:rtl w:val="0"/>
        </w:rPr>
        <w:t xml:space="preserve">1. A. Co-President (Chief Executive Officer) (P/J)</w:t>
      </w:r>
      <w:r w:rsidDel="00000000" w:rsidR="00000000" w:rsidRPr="00000000">
        <w:rPr>
          <w:rtl w:val="0"/>
        </w:rPr>
      </w:r>
    </w:p>
    <w:p w:rsidR="00000000" w:rsidDel="00000000" w:rsidP="00000000" w:rsidRDefault="00000000" w:rsidRPr="00000000" w14:paraId="00000031">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Co-President (P/J) is one of </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rtl w:val="0"/>
        </w:rPr>
        <w:t xml:space="preserve">he two chief executives of the Club and in that capacity is able to make decisions affecting the Club and its operation. So long as those decisions are made in furtherance of the Club’s purpose and do not violate this Constitution or the LUSU Governing Documents, they shall be considered valid and enforceable.  The Co-President (P/J) is responsible for: </w:t>
      </w:r>
    </w:p>
    <w:p w:rsidR="00000000" w:rsidDel="00000000" w:rsidP="00000000" w:rsidRDefault="00000000" w:rsidRPr="00000000" w14:paraId="00000033">
      <w:pPr>
        <w:numPr>
          <w:ilvl w:val="0"/>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all delegates within ESTA-O alongside the Co-President (I/S), including their successors following the Annual General Meeting (AGM).</w:t>
      </w:r>
    </w:p>
    <w:p w:rsidR="00000000" w:rsidDel="00000000" w:rsidP="00000000" w:rsidRDefault="00000000" w:rsidRPr="00000000" w14:paraId="00000034">
      <w:pPr>
        <w:numPr>
          <w:ilvl w:val="0"/>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Actively communicating all pertinent updates with the Lakehead University Student Union (LUSU) and the Faculty of Education, including Executive election results from the AGM and Cohort Representative Elections, according to their respective specialization (P/J).</w:t>
      </w:r>
    </w:p>
    <w:p w:rsidR="00000000" w:rsidDel="00000000" w:rsidP="00000000" w:rsidRDefault="00000000" w:rsidRPr="00000000" w14:paraId="00000035">
      <w:pPr>
        <w:numPr>
          <w:ilvl w:val="0"/>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Wherever possible, attending and participating in meetings with the Faculty of Education throughout the year.  These meetings include: </w:t>
      </w:r>
    </w:p>
    <w:p w:rsidR="00000000" w:rsidDel="00000000" w:rsidP="00000000" w:rsidRDefault="00000000" w:rsidRPr="00000000" w14:paraId="00000036">
      <w:pPr>
        <w:numPr>
          <w:ilvl w:val="1"/>
          <w:numId w:val="9"/>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Faculty Council, (2) Undergraduate Studies in Education (USE), (3) Teacher Education Advisory Committee, (4) Meetings with the Dean of Education, (5) Cohort Representative Meetings with the Chair of Undergraduate Studies.  </w:t>
      </w:r>
    </w:p>
    <w:p w:rsidR="00000000" w:rsidDel="00000000" w:rsidP="00000000" w:rsidRDefault="00000000" w:rsidRPr="00000000" w14:paraId="00000037">
      <w:pPr>
        <w:numPr>
          <w:ilvl w:val="1"/>
          <w:numId w:val="9"/>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Summarizing and sharing information from the aforementioned meetings with Club Members during monthly meetings.</w:t>
      </w:r>
    </w:p>
    <w:p w:rsidR="00000000" w:rsidDel="00000000" w:rsidP="00000000" w:rsidRDefault="00000000" w:rsidRPr="00000000" w14:paraId="00000038">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Bringing visibility to the club by running membership drives at various student events at the University, such as: (1) LUSUFest (August/September), (2) Professional Development Sessions (coordinated with the Professional Experiences Counsellor), etc.</w:t>
      </w:r>
    </w:p>
    <w:p w:rsidR="00000000" w:rsidDel="00000000" w:rsidP="00000000" w:rsidRDefault="00000000" w:rsidRPr="00000000" w14:paraId="00000039">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Coordinating with the Co-President (I/S), Vice- Presidents (P/J and I/S) and Director of Operations prior to monthly ESTA-O meetings; cooperate in the planning and execution of monthly meetings.</w:t>
      </w:r>
    </w:p>
    <w:p w:rsidR="00000000" w:rsidDel="00000000" w:rsidP="00000000" w:rsidRDefault="00000000" w:rsidRPr="00000000" w14:paraId="0000003A">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Communicating in a timely manner within established Club chat groups and/or other communication formats.</w:t>
      </w:r>
    </w:p>
    <w:p w:rsidR="00000000" w:rsidDel="00000000" w:rsidP="00000000" w:rsidRDefault="00000000" w:rsidRPr="00000000" w14:paraId="0000003B">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Maintaining the Art Initiative (Cloud Gallery x ESTA-O x LUSU) throughout the year </w:t>
      </w:r>
    </w:p>
    <w:p w:rsidR="00000000" w:rsidDel="00000000" w:rsidP="00000000" w:rsidRDefault="00000000" w:rsidRPr="00000000" w14:paraId="0000003C">
      <w:pPr>
        <w:spacing w:line="240" w:lineRule="auto"/>
        <w:ind w:left="426" w:firstLine="0"/>
        <w:rPr>
          <w:rFonts w:ascii="Calibri" w:cs="Calibri" w:eastAsia="Calibri" w:hAnsi="Calibri"/>
          <w:strike w:val="1"/>
          <w:sz w:val="24"/>
          <w:szCs w:val="24"/>
        </w:rPr>
      </w:pPr>
      <w:r w:rsidDel="00000000" w:rsidR="00000000" w:rsidRPr="00000000">
        <w:rPr>
          <w:rFonts w:ascii="Calibri" w:cs="Calibri" w:eastAsia="Calibri" w:hAnsi="Calibri"/>
          <w:sz w:val="24"/>
          <w:szCs w:val="24"/>
          <w:rtl w:val="0"/>
        </w:rPr>
        <w:t xml:space="preserve">1. B. Co-President (I/S)</w:t>
      </w:r>
      <w:r w:rsidDel="00000000" w:rsidR="00000000" w:rsidRPr="00000000">
        <w:rPr>
          <w:rtl w:val="0"/>
        </w:rPr>
      </w:r>
    </w:p>
    <w:p w:rsidR="00000000" w:rsidDel="00000000" w:rsidP="00000000" w:rsidRDefault="00000000" w:rsidRPr="00000000" w14:paraId="0000003D">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Co-President (I/S) is one of two chief executives of the Club and in that capacity is able to make decisions affecting the Club and its operation. So long as those decisions are made in furtherance of the Club’s purpose and do not violate this Constitution or the LUSU Governing Documents, they shall be considered valid and enforceable.  The Co-President (I/S) is responsible for: </w:t>
      </w:r>
    </w:p>
    <w:p w:rsidR="00000000" w:rsidDel="00000000" w:rsidP="00000000" w:rsidRDefault="00000000" w:rsidRPr="00000000" w14:paraId="0000003F">
      <w:pPr>
        <w:numPr>
          <w:ilvl w:val="0"/>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Training all delegates within ESTA-O alongside the Co-President (P/J), including their successors following the Annual General Meeting (AGM).</w:t>
      </w:r>
    </w:p>
    <w:p w:rsidR="00000000" w:rsidDel="00000000" w:rsidP="00000000" w:rsidRDefault="00000000" w:rsidRPr="00000000" w14:paraId="00000040">
      <w:pPr>
        <w:numPr>
          <w:ilvl w:val="0"/>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Actively communicating all pertinent updates with the Lakehead University Student Union (LUSU) and the Faculty of Education, including Executive election results from the AGM and Cohort Representative Elections, according to their respective specialization (I/S).</w:t>
      </w:r>
    </w:p>
    <w:p w:rsidR="00000000" w:rsidDel="00000000" w:rsidP="00000000" w:rsidRDefault="00000000" w:rsidRPr="00000000" w14:paraId="00000041">
      <w:pPr>
        <w:numPr>
          <w:ilvl w:val="0"/>
          <w:numId w:val="9"/>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Wherever possible, attending and participating in meetings with the Faculty of Education throughout the year.  These meetings include: </w:t>
      </w:r>
    </w:p>
    <w:p w:rsidR="00000000" w:rsidDel="00000000" w:rsidP="00000000" w:rsidRDefault="00000000" w:rsidRPr="00000000" w14:paraId="00000042">
      <w:pPr>
        <w:numPr>
          <w:ilvl w:val="1"/>
          <w:numId w:val="9"/>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Faculty Council, (2) Undergraduate Studies in Education (USE), (3) Teacher Education Advisory Committee, (4) Meetings with the Dean of Education, (5) Cohort Representative Meetings with the Chair of Undergraduate Studies.  </w:t>
      </w:r>
    </w:p>
    <w:p w:rsidR="00000000" w:rsidDel="00000000" w:rsidP="00000000" w:rsidRDefault="00000000" w:rsidRPr="00000000" w14:paraId="00000043">
      <w:pPr>
        <w:numPr>
          <w:ilvl w:val="1"/>
          <w:numId w:val="9"/>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Summarizing and sharing information from the aforementioned meetings with Club Members during monthly meetings.</w:t>
      </w:r>
    </w:p>
    <w:p w:rsidR="00000000" w:rsidDel="00000000" w:rsidP="00000000" w:rsidRDefault="00000000" w:rsidRPr="00000000" w14:paraId="00000044">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Bringing visibility to the club by running membership drives at various student events at the University, such as: (1) LUSUFest (August/September), (2) Professional Development Sessions (coordinated with the Professional Experiences Counsellor), etc.</w:t>
      </w:r>
    </w:p>
    <w:p w:rsidR="00000000" w:rsidDel="00000000" w:rsidP="00000000" w:rsidRDefault="00000000" w:rsidRPr="00000000" w14:paraId="00000045">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Coordinating with the Co-President (P/J), Vice- Presidents (P/J and I/S) and Director of Operations prior to monthly ESTA-O meetings; cooperate in the planning and execution of monthly meetings.</w:t>
      </w:r>
    </w:p>
    <w:p w:rsidR="00000000" w:rsidDel="00000000" w:rsidP="00000000" w:rsidRDefault="00000000" w:rsidRPr="00000000" w14:paraId="00000046">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Communicating in a timely manner within established Club chat groups and/or other communication formats.</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40" w:lineRule="auto"/>
        <w:ind w:left="426" w:firstLine="0"/>
        <w:rPr>
          <w:rFonts w:ascii="Calibri" w:cs="Calibri" w:eastAsia="Calibri" w:hAnsi="Calibri"/>
          <w:strike w:val="1"/>
          <w:sz w:val="24"/>
          <w:szCs w:val="24"/>
        </w:rPr>
      </w:pPr>
      <w:r w:rsidDel="00000000" w:rsidR="00000000" w:rsidRPr="00000000">
        <w:rPr>
          <w:rFonts w:ascii="Calibri" w:cs="Calibri" w:eastAsia="Calibri" w:hAnsi="Calibri"/>
          <w:sz w:val="24"/>
          <w:szCs w:val="24"/>
          <w:rtl w:val="0"/>
        </w:rPr>
        <w:t xml:space="preserve">2. A. Vice- President (Chief Financial Officer) (P/J)</w:t>
      </w:r>
      <w:r w:rsidDel="00000000" w:rsidR="00000000" w:rsidRPr="00000000">
        <w:rPr>
          <w:rtl w:val="0"/>
        </w:rPr>
      </w:r>
    </w:p>
    <w:p w:rsidR="00000000" w:rsidDel="00000000" w:rsidP="00000000" w:rsidRDefault="00000000" w:rsidRPr="00000000" w14:paraId="0000004A">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Vice- President (P/J) will assist the Co-President (P/J) President with the management of the Club. If the President is absent, the Co-PresidentTreasurer shall take their place. The Vice- President (P/J)  is responsible for: </w:t>
      </w:r>
    </w:p>
    <w:p w:rsidR="00000000" w:rsidDel="00000000" w:rsidP="00000000" w:rsidRDefault="00000000" w:rsidRPr="00000000" w14:paraId="0000004C">
      <w:pPr>
        <w:numPr>
          <w:ilvl w:val="0"/>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Monitoring other Club Officers and ensuring that all club activities are functioning. </w:t>
      </w:r>
    </w:p>
    <w:p w:rsidR="00000000" w:rsidDel="00000000" w:rsidP="00000000" w:rsidRDefault="00000000" w:rsidRPr="00000000" w14:paraId="0000004D">
      <w:pPr>
        <w:numPr>
          <w:ilvl w:val="0"/>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Managing Club finances, and communicating with LUSU regarding Club funding and/or other initiatives requiring additional financial support.  Primary communication with LUSU should be conducted through email or via the LUSU Club Officers portal. </w:t>
      </w:r>
    </w:p>
    <w:p w:rsidR="00000000" w:rsidDel="00000000" w:rsidP="00000000" w:rsidRDefault="00000000" w:rsidRPr="00000000" w14:paraId="0000004E">
      <w:pPr>
        <w:numPr>
          <w:ilvl w:val="0"/>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the Co-President (P/J) by attending monthly meetings with various groups, keeping notes on items of importance, and presenting important information at monthly ESTA-O meetings.</w:t>
      </w:r>
    </w:p>
    <w:p w:rsidR="00000000" w:rsidDel="00000000" w:rsidP="00000000" w:rsidRDefault="00000000" w:rsidRPr="00000000" w14:paraId="0000004F">
      <w:pPr>
        <w:numPr>
          <w:ilvl w:val="0"/>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Coordinating with the Co-President (P/J) prior to monthly ESTA-O meetings; cooperate in the planning and execution of monthly meetings</w:t>
      </w:r>
    </w:p>
    <w:p w:rsidR="00000000" w:rsidDel="00000000" w:rsidP="00000000" w:rsidRDefault="00000000" w:rsidRPr="00000000" w14:paraId="00000050">
      <w:pPr>
        <w:numPr>
          <w:ilvl w:val="0"/>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Communicating in a timely manner within established Club chat groups.</w:t>
      </w:r>
    </w:p>
    <w:p w:rsidR="00000000" w:rsidDel="00000000" w:rsidP="00000000" w:rsidRDefault="00000000" w:rsidRPr="00000000" w14:paraId="00000051">
      <w:pPr>
        <w:spacing w:line="240" w:lineRule="auto"/>
        <w:ind w:left="426" w:firstLine="0"/>
        <w:rPr>
          <w:rFonts w:ascii="Calibri" w:cs="Calibri" w:eastAsia="Calibri" w:hAnsi="Calibri"/>
          <w:strike w:val="1"/>
          <w:sz w:val="24"/>
          <w:szCs w:val="24"/>
        </w:rPr>
      </w:pPr>
      <w:r w:rsidDel="00000000" w:rsidR="00000000" w:rsidRPr="00000000">
        <w:rPr>
          <w:rFonts w:ascii="Calibri" w:cs="Calibri" w:eastAsia="Calibri" w:hAnsi="Calibri"/>
          <w:sz w:val="24"/>
          <w:szCs w:val="24"/>
          <w:rtl w:val="0"/>
        </w:rPr>
        <w:t xml:space="preserve">2. B. Vice- President (I/S)</w:t>
      </w:r>
      <w:r w:rsidDel="00000000" w:rsidR="00000000" w:rsidRPr="00000000">
        <w:rPr>
          <w:rtl w:val="0"/>
        </w:rPr>
      </w:r>
    </w:p>
    <w:p w:rsidR="00000000" w:rsidDel="00000000" w:rsidP="00000000" w:rsidRDefault="00000000" w:rsidRPr="00000000" w14:paraId="00000052">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Vice- President (I/S) will assist the Co-President (I/S) President with the management of the Club. If the President is absent, the Vice-President (I/S) shall take their place. The Vice- President (I/S)  is responsible for: </w:t>
      </w:r>
    </w:p>
    <w:p w:rsidR="00000000" w:rsidDel="00000000" w:rsidP="00000000" w:rsidRDefault="00000000" w:rsidRPr="00000000" w14:paraId="00000054">
      <w:pPr>
        <w:numPr>
          <w:ilvl w:val="0"/>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Monitoring other Club Officers and ensuring that all club activities are functioning. </w:t>
      </w:r>
    </w:p>
    <w:p w:rsidR="00000000" w:rsidDel="00000000" w:rsidP="00000000" w:rsidRDefault="00000000" w:rsidRPr="00000000" w14:paraId="00000055">
      <w:pPr>
        <w:numPr>
          <w:ilvl w:val="0"/>
          <w:numId w:val="8"/>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Managing Club finances, and communicating with LUSU regarding Club funding and/or other initiatives requiring additional financial support.  Primary communication with LUSU should be conducted through email or via the LUSU Club Officers portal. </w:t>
      </w:r>
    </w:p>
    <w:p w:rsidR="00000000" w:rsidDel="00000000" w:rsidP="00000000" w:rsidRDefault="00000000" w:rsidRPr="00000000" w14:paraId="00000056">
      <w:pPr>
        <w:numPr>
          <w:ilvl w:val="0"/>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Supporting the Co-President (I/S) by attending monthly meetings with various groups, keeping notes on items of importance, and presenting important information at monthly ESTA-O meetings.</w:t>
      </w:r>
    </w:p>
    <w:p w:rsidR="00000000" w:rsidDel="00000000" w:rsidP="00000000" w:rsidRDefault="00000000" w:rsidRPr="00000000" w14:paraId="00000057">
      <w:pPr>
        <w:numPr>
          <w:ilvl w:val="0"/>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Coordinating with the Co-President (I/S) prior to monthly ESTA-O meetings; cooperate in the planning and execution of monthly meetings</w:t>
      </w:r>
    </w:p>
    <w:p w:rsidR="00000000" w:rsidDel="00000000" w:rsidP="00000000" w:rsidRDefault="00000000" w:rsidRPr="00000000" w14:paraId="00000058">
      <w:pPr>
        <w:numPr>
          <w:ilvl w:val="0"/>
          <w:numId w:val="10"/>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Communicating in a timely manner within established Club chat groups.</w:t>
      </w:r>
    </w:p>
    <w:p w:rsidR="00000000" w:rsidDel="00000000" w:rsidP="00000000" w:rsidRDefault="00000000" w:rsidRPr="00000000" w14:paraId="00000059">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ind w:left="426" w:firstLine="0"/>
        <w:rPr>
          <w:rFonts w:ascii="Calibri" w:cs="Calibri" w:eastAsia="Calibri" w:hAnsi="Calibri"/>
          <w:strike w:val="1"/>
          <w:sz w:val="24"/>
          <w:szCs w:val="24"/>
        </w:rPr>
      </w:pPr>
      <w:r w:rsidDel="00000000" w:rsidR="00000000" w:rsidRPr="00000000">
        <w:rPr>
          <w:rFonts w:ascii="Calibri" w:cs="Calibri" w:eastAsia="Calibri" w:hAnsi="Calibri"/>
          <w:sz w:val="24"/>
          <w:szCs w:val="24"/>
          <w:rtl w:val="0"/>
        </w:rPr>
        <w:t xml:space="preserve">3. Director of Operations</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(Chief Operations Officer)</w:t>
      </w:r>
      <w:r w:rsidDel="00000000" w:rsidR="00000000" w:rsidRPr="00000000">
        <w:rPr>
          <w:rtl w:val="0"/>
        </w:rPr>
      </w:r>
    </w:p>
    <w:p w:rsidR="00000000" w:rsidDel="00000000" w:rsidP="00000000" w:rsidRDefault="00000000" w:rsidRPr="00000000" w14:paraId="0000005B">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Director of Operations is the Officer in charge of keeping minutes of the Club’s meetings, including the Annual General Meeting. The Director of Operations must record the results of all votes taken and pass the results on to their successor and must make them available to LUSU on demand by any LUSU Executive.  The Director of Operations is responsible for:</w:t>
      </w:r>
    </w:p>
    <w:p w:rsidR="00000000" w:rsidDel="00000000" w:rsidP="00000000" w:rsidRDefault="00000000" w:rsidRPr="00000000" w14:paraId="0000005D">
      <w:pPr>
        <w:numPr>
          <w:ilvl w:val="0"/>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with the Co-Presidents and Vice-Presidents to keep a record of all club activities, including meeting minutes, vote tallies, receipts, and forms.</w:t>
      </w:r>
    </w:p>
    <w:p w:rsidR="00000000" w:rsidDel="00000000" w:rsidP="00000000" w:rsidRDefault="00000000" w:rsidRPr="00000000" w14:paraId="0000005E">
      <w:pPr>
        <w:numPr>
          <w:ilvl w:val="0"/>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Organizing monthly Club meetings and communicating the timing of said meetings with Club members via the LUSU Club Officers Portal.</w:t>
      </w:r>
    </w:p>
    <w:p w:rsidR="00000000" w:rsidDel="00000000" w:rsidP="00000000" w:rsidRDefault="00000000" w:rsidRPr="00000000" w14:paraId="0000005F">
      <w:pPr>
        <w:numPr>
          <w:ilvl w:val="0"/>
          <w:numId w:val="1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Monitoring and maintaining other Club communication platforms, including Social Media and the Club’s website.</w:t>
      </w:r>
    </w:p>
    <w:p w:rsidR="00000000" w:rsidDel="00000000" w:rsidP="00000000" w:rsidRDefault="00000000" w:rsidRPr="00000000" w14:paraId="00000060">
      <w:pPr>
        <w:numPr>
          <w:ilvl w:val="0"/>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Coordinating with the PCo-Presidents and Vice-Presidents prior to monthly ESTA-O meetings; cooperating in the planning and execution of monthly meetings.</w:t>
      </w:r>
    </w:p>
    <w:p w:rsidR="00000000" w:rsidDel="00000000" w:rsidP="00000000" w:rsidRDefault="00000000" w:rsidRPr="00000000" w14:paraId="00000061">
      <w:pPr>
        <w:numPr>
          <w:ilvl w:val="0"/>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Communicating in a timely manner within established Club chat groups.</w:t>
      </w:r>
    </w:p>
    <w:p w:rsidR="00000000" w:rsidDel="00000000" w:rsidP="00000000" w:rsidRDefault="00000000" w:rsidRPr="00000000" w14:paraId="00000062">
      <w:pPr>
        <w:spacing w:line="240" w:lineRule="auto"/>
        <w:ind w:left="45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40" w:lineRule="auto"/>
        <w:ind w:left="45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AFFILIATED POSITIONS</w:t>
      </w:r>
    </w:p>
    <w:p w:rsidR="00000000" w:rsidDel="00000000" w:rsidP="00000000" w:rsidRDefault="00000000" w:rsidRPr="00000000" w14:paraId="00000064">
      <w:pPr>
        <w:spacing w:line="240" w:lineRule="auto"/>
        <w:ind w:left="45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40" w:lineRule="auto"/>
        <w:ind w:left="45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P/J Cohort Representatives (Minimum of one representative elected per cohort)</w:t>
      </w:r>
    </w:p>
    <w:p w:rsidR="00000000" w:rsidDel="00000000" w:rsidP="00000000" w:rsidRDefault="00000000" w:rsidRPr="00000000" w14:paraId="00000066">
      <w:pPr>
        <w:spacing w:line="240" w:lineRule="auto"/>
        <w:ind w:left="45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40" w:lineRule="auto"/>
        <w:ind w:left="45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Cohort Representatives are the uniquely elected representatives of each cohort in the Undergraduate Studies in Education program(s).  They operate as advocates on behalf of their cohorts to bring awareness to student body concerns, with the goal of facilitating positive changes within the program.  These positions are elected in the Fall of each new school year, and each elected official will hold their term for one (1) full year. Duties include:</w:t>
      </w:r>
    </w:p>
    <w:p w:rsidR="00000000" w:rsidDel="00000000" w:rsidP="00000000" w:rsidRDefault="00000000" w:rsidRPr="00000000" w14:paraId="00000068">
      <w:pPr>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Registering as members of ESTA-O and attending meetings regularly throughout the year to ensure proper communication between Faculty, ESTA-O, and the cohorts.</w:t>
      </w:r>
    </w:p>
    <w:p w:rsidR="00000000" w:rsidDel="00000000" w:rsidP="00000000" w:rsidRDefault="00000000" w:rsidRPr="00000000" w14:paraId="00000069">
      <w:pPr>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Attending monthly Cohort Rep meetings with the Chair of Undergraduate Studies in Education as available. Proactively contributing to the collective concerns documents to ensure student voices are wholly and consistently represented.</w:t>
      </w:r>
    </w:p>
    <w:p w:rsidR="00000000" w:rsidDel="00000000" w:rsidP="00000000" w:rsidRDefault="00000000" w:rsidRPr="00000000" w14:paraId="0000006A">
      <w:pPr>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Communicating in a timely manner within applicable Club chat groups.</w:t>
      </w:r>
    </w:p>
    <w:p w:rsidR="00000000" w:rsidDel="00000000" w:rsidP="00000000" w:rsidRDefault="00000000" w:rsidRPr="00000000" w14:paraId="0000006B">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I/S Teachable Representatives (Minimum of one, maximum of two representatives elected per cohort) </w:t>
      </w:r>
    </w:p>
    <w:p w:rsidR="00000000" w:rsidDel="00000000" w:rsidP="00000000" w:rsidRDefault="00000000" w:rsidRPr="00000000" w14:paraId="0000006E">
      <w:pPr>
        <w:spacing w:line="240" w:lineRule="auto"/>
        <w:ind w:left="45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Techable Representatives are the uniquely elected representatives of each cohort in the Undergraduate Studies in Education program(s).  They operate as advocates on behalf of their teachables to bring awareness to student body concerns, with the goal of facilitating positive changes within the program.  These positions are elected in the Fall of each new school year, and each elected official will hold their term for one (1) full year. Duties include:</w:t>
      </w:r>
    </w:p>
    <w:p w:rsidR="00000000" w:rsidDel="00000000" w:rsidP="00000000" w:rsidRDefault="00000000" w:rsidRPr="00000000" w14:paraId="0000006F">
      <w:pPr>
        <w:numPr>
          <w:ilvl w:val="0"/>
          <w:numId w:val="5"/>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Registering as members of ESTA-O and attending meetings regularly throughout the year to ensure proper communication between Faculty, ESTA-O, and the cohorts.</w:t>
      </w:r>
    </w:p>
    <w:p w:rsidR="00000000" w:rsidDel="00000000" w:rsidP="00000000" w:rsidRDefault="00000000" w:rsidRPr="00000000" w14:paraId="00000070">
      <w:pPr>
        <w:numPr>
          <w:ilvl w:val="0"/>
          <w:numId w:val="5"/>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Attending monthly Teachable Rep meetings with the Chair of Undergraduate Studies in Education as available. Proactively contributing to the collective concerns documents to ensure student voices are wholly and consistently represented.</w:t>
      </w:r>
    </w:p>
    <w:p w:rsidR="00000000" w:rsidDel="00000000" w:rsidP="00000000" w:rsidRDefault="00000000" w:rsidRPr="00000000" w14:paraId="00000071">
      <w:pPr>
        <w:numPr>
          <w:ilvl w:val="0"/>
          <w:numId w:val="5"/>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Communicating in a timely manner within applicable Club chat groups.</w:t>
      </w:r>
    </w:p>
    <w:p w:rsidR="00000000" w:rsidDel="00000000" w:rsidP="00000000" w:rsidRDefault="00000000" w:rsidRPr="00000000" w14:paraId="00000072">
      <w:pPr>
        <w:spacing w:line="24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73">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Subcommittee Members (Voluntary positions)</w:t>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general ESTA-O members may demonstrate a higher degree of engagement by joining one of our four (4) subcommittees: </w:t>
      </w:r>
      <w:r w:rsidDel="00000000" w:rsidR="00000000" w:rsidRPr="00000000">
        <w:rPr>
          <w:rFonts w:ascii="Calibri" w:cs="Calibri" w:eastAsia="Calibri" w:hAnsi="Calibri"/>
          <w:i w:val="1"/>
          <w:sz w:val="24"/>
          <w:szCs w:val="24"/>
          <w:rtl w:val="0"/>
        </w:rPr>
        <w:t xml:space="preserve">Events and Student Experience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Communications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Mentorship</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Diversity, Equity, and Inclusion</w:t>
      </w:r>
      <w:r w:rsidDel="00000000" w:rsidR="00000000" w:rsidRPr="00000000">
        <w:rPr>
          <w:rFonts w:ascii="Calibri" w:cs="Calibri" w:eastAsia="Calibri" w:hAnsi="Calibri"/>
          <w:sz w:val="24"/>
          <w:szCs w:val="24"/>
          <w:rtl w:val="0"/>
        </w:rPr>
        <w:t xml:space="preserve">. Each subcommittee has a </w:t>
      </w:r>
      <w:r w:rsidDel="00000000" w:rsidR="00000000" w:rsidRPr="00000000">
        <w:rPr>
          <w:rFonts w:ascii="Calibri" w:cs="Calibri" w:eastAsia="Calibri" w:hAnsi="Calibri"/>
          <w:sz w:val="24"/>
          <w:szCs w:val="24"/>
          <w:rtl w:val="0"/>
        </w:rPr>
        <w:t xml:space="preserve">lead position</w:t>
      </w:r>
      <w:r w:rsidDel="00000000" w:rsidR="00000000" w:rsidRPr="00000000">
        <w:rPr>
          <w:rFonts w:ascii="Calibri" w:cs="Calibri" w:eastAsia="Calibri" w:hAnsi="Calibri"/>
          <w:sz w:val="24"/>
          <w:szCs w:val="24"/>
          <w:rtl w:val="0"/>
        </w:rPr>
        <w:t xml:space="preserve"> in addition to its representative roles. Duties include:</w:t>
      </w:r>
    </w:p>
    <w:p w:rsidR="00000000" w:rsidDel="00000000" w:rsidP="00000000" w:rsidRDefault="00000000" w:rsidRPr="00000000" w14:paraId="00000077">
      <w:pPr>
        <w:numPr>
          <w:ilvl w:val="0"/>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Registering as members of ESTA-O and attending meetings regularly throughout the year to ensure proper communication with the ESTA-O Executive Team.</w:t>
      </w:r>
    </w:p>
    <w:p w:rsidR="00000000" w:rsidDel="00000000" w:rsidP="00000000" w:rsidRDefault="00000000" w:rsidRPr="00000000" w14:paraId="00000078">
      <w:pPr>
        <w:numPr>
          <w:ilvl w:val="0"/>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Attending monthly ESTA-O meetings as available. Proactively contributing to the initiatives of their subcommittee and assigning further duties when necessary. </w:t>
      </w:r>
    </w:p>
    <w:p w:rsidR="00000000" w:rsidDel="00000000" w:rsidP="00000000" w:rsidRDefault="00000000" w:rsidRPr="00000000" w14:paraId="00000079">
      <w:pPr>
        <w:numPr>
          <w:ilvl w:val="0"/>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Communicating in a timely manner within applicable Club chat groups.</w:t>
      </w:r>
    </w:p>
    <w:p w:rsidR="00000000" w:rsidDel="00000000" w:rsidP="00000000" w:rsidRDefault="00000000" w:rsidRPr="00000000" w14:paraId="0000007A">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line="240" w:lineRule="auto"/>
        <w:ind w:left="426"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III.iii QUALIFIERS</w:t>
      </w:r>
    </w:p>
    <w:p w:rsidR="00000000" w:rsidDel="00000000" w:rsidP="00000000" w:rsidRDefault="00000000" w:rsidRPr="00000000" w14:paraId="0000007C">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All Club Officers must be currently registered students at Lakehead University.</w:t>
      </w:r>
    </w:p>
    <w:p w:rsidR="00000000" w:rsidDel="00000000" w:rsidP="00000000" w:rsidRDefault="00000000" w:rsidRPr="00000000" w14:paraId="0000007E">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Unless otherwise allowed within this document, the Executive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80">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82">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40" w:lineRule="auto"/>
        <w:ind w:left="426"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BY-LAW IV: AMENDMENTS</w:t>
      </w:r>
    </w:p>
    <w:p w:rsidR="00000000" w:rsidDel="00000000" w:rsidP="00000000" w:rsidRDefault="00000000" w:rsidRPr="00000000" w14:paraId="00000084">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This document may be amended by the Club’s members at any General Meeting that has met quorum (this includes the Annual General Meeting or any Special General meeting). A motion to amend this document must be passed by two-thirds (2/3) of members present.</w:t>
      </w:r>
    </w:p>
    <w:p w:rsidR="00000000" w:rsidDel="00000000" w:rsidP="00000000" w:rsidRDefault="00000000" w:rsidRPr="00000000" w14:paraId="00000086">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Any amendments take effect immediately after the General Meeting is over.</w:t>
      </w:r>
    </w:p>
    <w:p w:rsidR="00000000" w:rsidDel="00000000" w:rsidP="00000000" w:rsidRDefault="00000000" w:rsidRPr="00000000" w14:paraId="00000088">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40" w:lineRule="auto"/>
        <w:ind w:left="426"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BY-LAW V: CLUB ELECTION PROCEDURES</w:t>
      </w:r>
    </w:p>
    <w:p w:rsidR="00000000" w:rsidDel="00000000" w:rsidP="00000000" w:rsidRDefault="00000000" w:rsidRPr="00000000" w14:paraId="0000008A">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Unless otherwise allowed for in this document, Club Executive Officers shall be elected at the Club’s Annual General Meeting by the Club members present.</w:t>
      </w:r>
    </w:p>
    <w:p w:rsidR="00000000" w:rsidDel="00000000" w:rsidP="00000000" w:rsidRDefault="00000000" w:rsidRPr="00000000" w14:paraId="0000008C">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Members who are interested in becoming Executive Officers shall declare their candidacy prior to the Annual General Meeting, and the Club members present shall vote for one (1) candidate for each position. The vote shall be counted by secret ballot, which shall be collected and recorded by the Director of Operations and another Club member who will verify the vote’s fairness.</w:t>
      </w:r>
    </w:p>
    <w:p w:rsidR="00000000" w:rsidDel="00000000" w:rsidP="00000000" w:rsidRDefault="00000000" w:rsidRPr="00000000" w14:paraId="0000008E">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Club Officers may vote in the election of officers, however they may not vote for their position.</w:t>
      </w:r>
    </w:p>
    <w:p w:rsidR="00000000" w:rsidDel="00000000" w:rsidP="00000000" w:rsidRDefault="00000000" w:rsidRPr="00000000" w14:paraId="0000008F">
      <w:pPr>
        <w:numPr>
          <w:ilvl w:val="0"/>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Club Officer positions shall only be decided by their affiliate groups. For example, only P/J Students can vote for P/J Leadership positions and only I/S Students can vote for I/S Leadership positions. The Director of Operations can be voted for by both groups of students.</w:t>
      </w:r>
    </w:p>
    <w:p w:rsidR="00000000" w:rsidDel="00000000" w:rsidP="00000000" w:rsidRDefault="00000000" w:rsidRPr="00000000" w14:paraId="00000090">
      <w:pPr>
        <w:spacing w:line="240" w:lineRule="auto"/>
        <w:ind w:left="14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Cohort Representatives are not considered Executive Officers, and therefore do not need to be elected during the Annual General Meeting.  Elections for Cohort Reps are conducted by each individual cohort; election formats should be determined and facilitated independently of ESTA-O.  Upon their election, the Representatives must apply for membership of ESTA-O and contact the Executive Committee to have themselves added to communication forums.  Cohort Reps must be formally elected within the first month of the program, after which the Executives should meet with them to coordinate their roles and expectations within the Club.</w:t>
      </w:r>
    </w:p>
    <w:p w:rsidR="00000000" w:rsidDel="00000000" w:rsidP="00000000" w:rsidRDefault="00000000" w:rsidRPr="00000000" w14:paraId="00000093">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spacing w:line="240" w:lineRule="auto"/>
        <w:ind w:left="42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Teachable Representatives are not considered Executive Officers, and therefore do not need to be elected during the Annual General Meeting.  Elections for Teachable Reps are conducted by each individual cohort; election formats should be determined and facilitated independently of ESTA-O.  Upon their election, the Representatives must apply for membership of ESTA-O and contact the Executive Committee to have themselves added to communication forums.  Teachable Reps must be formally elected within the first month of the program, after which the Executives should meet with them to coordinate their roles and expectations within the Club.</w:t>
      </w:r>
    </w:p>
    <w:p w:rsidR="00000000" w:rsidDel="00000000" w:rsidP="00000000" w:rsidRDefault="00000000" w:rsidRPr="00000000" w14:paraId="00000095">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spacing w:line="240" w:lineRule="auto"/>
        <w:ind w:left="426"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OPERATIONAL POLICY I: STATEMENT OF ACCOUNTABILITY</w:t>
      </w:r>
    </w:p>
    <w:p w:rsidR="00000000" w:rsidDel="00000000" w:rsidP="00000000" w:rsidRDefault="00000000" w:rsidRPr="00000000" w14:paraId="00000098">
      <w:pPr>
        <w:spacing w:line="240" w:lineRule="auto"/>
        <w:ind w:left="426"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numPr>
          <w:ilvl w:val="0"/>
          <w:numId w:val="12"/>
        </w:numPr>
        <w:spacing w:line="240" w:lineRule="auto"/>
        <w:ind w:left="4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 members.</w:t>
      </w:r>
    </w:p>
    <w:p w:rsidR="00000000" w:rsidDel="00000000" w:rsidP="00000000" w:rsidRDefault="00000000" w:rsidRPr="00000000" w14:paraId="0000009A">
      <w:pPr>
        <w:numPr>
          <w:ilvl w:val="0"/>
          <w:numId w:val="12"/>
        </w:numPr>
        <w:spacing w:line="240" w:lineRule="auto"/>
        <w:ind w:left="4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Club Officers shall be responsible for all of their collective acts and deeds, as well as the conduct of the Club members.</w:t>
      </w:r>
    </w:p>
    <w:p w:rsidR="00000000" w:rsidDel="00000000" w:rsidP="00000000" w:rsidRDefault="00000000" w:rsidRPr="00000000" w14:paraId="0000009B">
      <w:pPr>
        <w:numPr>
          <w:ilvl w:val="0"/>
          <w:numId w:val="12"/>
        </w:numPr>
        <w:spacing w:line="240" w:lineRule="auto"/>
        <w:ind w:left="4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All Club Officers shall honor all agreements to which they or their predecessors agreed to, and shall endeavor to fulfill every obligation owed under those agreements.</w:t>
      </w:r>
    </w:p>
    <w:p w:rsidR="00000000" w:rsidDel="00000000" w:rsidP="00000000" w:rsidRDefault="00000000" w:rsidRPr="00000000" w14:paraId="0000009C">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40" w:lineRule="auto"/>
        <w:ind w:left="426"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OPERATIONAL POLICY II: MEMBERSHIP DUES</w:t>
      </w:r>
    </w:p>
    <w:p w:rsidR="00000000" w:rsidDel="00000000" w:rsidP="00000000" w:rsidRDefault="00000000" w:rsidRPr="00000000" w14:paraId="0000009E">
      <w:pPr>
        <w:spacing w:line="240" w:lineRule="auto"/>
        <w:ind w:left="42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numPr>
          <w:ilvl w:val="0"/>
          <w:numId w:val="15"/>
        </w:numPr>
        <w:spacing w:line="240" w:lineRule="auto"/>
        <w:ind w:left="42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condition of Club membership, all prospective members shall make payment to the Club of the following: a. There shall be no dues charged to any member.</w:t>
      </w:r>
    </w:p>
    <w:p w:rsidR="00000000" w:rsidDel="00000000" w:rsidP="00000000" w:rsidRDefault="00000000" w:rsidRPr="00000000" w14:paraId="000000A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40" w:lineRule="auto"/>
        <w:ind w:left="0" w:firstLine="0"/>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4"/>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3"/>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