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proofErr w:type="spellStart"/>
      <w:r>
        <w:rPr>
          <w:b/>
          <w:sz w:val="28"/>
        </w:rPr>
        <w:t>The Swift Society</w:t>
      </w:r>
      <w:proofErr w:type="spellEnd"/>
      <w:r>
        <w:rPr>
          <w:b/>
          <w:sz w:val="28"/>
        </w:rPr>
        <w:t xml:space="preserve"> (“</w:t>
      </w:r>
      <w:proofErr w:type="spellStart"/>
      <w:r>
        <w:rPr>
          <w:b/>
          <w:sz w:val="28"/>
        </w:rPr>
        <w:t>TSS</w:t>
      </w:r>
      <w:proofErr w:type="spellEnd"/>
      <w:r>
        <w:rPr>
          <w:b/>
          <w:sz w:val="28"/>
        </w:rPr>
        <w:t>”)</w:t>
      </w:r>
    </w:p>
    <w:p w14:paraId="78E5408D" w14:textId="77777777" w:rsidR="00DE2BD3" w:rsidRDefault="00DE2BD3">
      <w:pPr>
        <w:jc w:val="center"/>
      </w:pPr>
    </w:p>
    <w:p w14:paraId="0DEA5EBB" w14:textId="77777777" w:rsidR="00DE2BD3" w:rsidRDefault="007D15E4">
      <w:pPr/>
      <w:r>
        <w:rPr>
          <w:b/>
        </w:rPr>
        <w:t>Article I</w:t>
      </w:r>
    </w:p>
    <w:p w14:paraId="7340E8FF" w14:textId="77777777" w:rsidR="00DE2BD3" w:rsidRDefault="00DE2BD3">
      <w:pPr/>
    </w:p>
    <w:p w14:paraId="1C378044" w14:textId="77777777" w:rsidR="00DE2BD3" w:rsidRDefault="007D15E4">
      <w:pPr>
        <w:numPr>
          <w:ilvl w:val="0"/>
          <w:numId w:val="7"/>
        </w:numPr>
        <w:ind w:hanging="360"/>
        <w:contextualSpacing/>
      </w:pPr>
      <w:r>
        <w:t xml:space="preserve">The name of the Club shall be </w:t>
      </w:r>
      <w:proofErr w:type="spellStart"/>
      <w:r>
        <w:t>The Swift Society</w:t>
      </w:r>
      <w:proofErr w:type="spellEnd"/>
      <w:r>
        <w:t xml:space="preserve"> (hereinafter “Club” or “</w:t>
      </w:r>
      <w:proofErr w:type="spellStart"/>
      <w:r>
        <w:t>TSS</w:t>
      </w:r>
      <w:proofErr w:type="spellEnd"/>
      <w:r>
        <w:t>”).</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Pr/>
    </w:p>
    <w:p w14:paraId="7093F9B7" w14:textId="77777777" w:rsidR="00DE2BD3" w:rsidRDefault="007D15E4">
      <w:pPr>
        <w:ind w:left="1440"/>
      </w:pPr>
      <w:proofErr w:type="spellStart"/>
      <w:r>
        <w:t>To provide a fun space for anyone who is fans of Taylor Swift, no matter how much you know! The club is here to support our members by providing fun activities related to the singer, and encourage great discussions surrounding her discography and tour.</w:t>
      </w:r>
      <w:proofErr w:type="spellEnd"/>
    </w:p>
    <w:p w14:paraId="77DFCBF3" w14:textId="77777777" w:rsidR="00DE2BD3" w:rsidRDefault="00DE2BD3">
      <w:pPr>
        <w:ind w:left="1440"/>
      </w:pPr>
    </w:p>
    <w:p w14:paraId="5FA02DD3" w14:textId="77777777" w:rsidR="00DE2BD3" w:rsidRDefault="00DE2BD3">
      <w:pPr/>
    </w:p>
    <w:p w14:paraId="1F0ADDEF" w14:textId="77777777" w:rsidR="00DE2BD3" w:rsidRDefault="007D15E4">
      <w:pPr/>
      <w:r>
        <w:rPr>
          <w:b/>
        </w:rPr>
        <w:t>By-Law I — Membership</w:t>
      </w:r>
    </w:p>
    <w:p w14:paraId="7EF0CAF9" w14:textId="77777777" w:rsidR="00DE2BD3" w:rsidRDefault="00DE2BD3">
      <w:pPr/>
    </w:p>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Pr/>
    </w:p>
    <w:p w14:paraId="7D953148" w14:textId="77777777" w:rsidR="00DE2BD3" w:rsidRDefault="007D15E4">
      <w:pPr>
        <w:ind w:left="1440"/>
      </w:pPr>
      <w:proofErr w:type="spellStart"/>
      <w:r>
        <w:t>There shall be no limitation on who may be a member.</w:t>
      </w:r>
      <w:proofErr w:type="spellEnd"/>
    </w:p>
    <w:p w14:paraId="5F90878C" w14:textId="77777777" w:rsidR="00DE2BD3" w:rsidRDefault="00DE2BD3">
      <w:pPr/>
    </w:p>
    <w:p w14:paraId="46ACF162" w14:textId="77777777" w:rsidR="00DE2BD3" w:rsidRDefault="00DE2BD3">
      <w:pPr>
        <w:ind w:left="1440"/>
      </w:pPr>
    </w:p>
    <w:p w14:paraId="73B5092D" w14:textId="77777777" w:rsidR="00DE2BD3" w:rsidRDefault="007D15E4">
      <w:pPr/>
      <w:r>
        <w:rPr>
          <w:b/>
        </w:rPr>
        <w:t>By-Law II — Meetings of the Members</w:t>
      </w:r>
    </w:p>
    <w:p w14:paraId="032DF59E" w14:textId="77777777" w:rsidR="00DE2BD3" w:rsidRDefault="00DE2BD3">
      <w:pPr/>
    </w:p>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77777777" w:rsidR="00DE2BD3" w:rsidRDefault="007D15E4">
      <w:pPr>
        <w:numPr>
          <w:ilvl w:val="0"/>
          <w:numId w:val="1"/>
        </w:numPr>
        <w:ind w:hanging="360"/>
        <w:contextualSpacing/>
      </w:pPr>
      <w:r>
        <w:t>The date, time, and location of the Annual General Meeting shall be set by the $clubOfficer1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t xml:space="preserve">At an Annual General Meeting, at least ten (10) Club members (or at least five (5) if this Club is based in Orillia) or ten percent (10%) of Club members, whichever is more, must be present </w:t>
      </w:r>
      <w:proofErr w:type="gramStart"/>
      <w:r>
        <w:t>in order for</w:t>
      </w:r>
      <w:proofErr w:type="gramEnd"/>
      <w:r>
        <w:t xml:space="preserve">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lastRenderedPageBreak/>
        <w:t>If, after a second attempt at calling a General Meeting, the meeting is not able to achieve quorum, the Officers shall appoint their replacements for the next term.</w:t>
      </w:r>
      <w:r>
        <w:br/>
      </w:r>
    </w:p>
    <w:p w14:paraId="7B2C01D1" w14:textId="77777777" w:rsidR="00DE2BD3" w:rsidRDefault="007D15E4">
      <w:pPr>
        <w:numPr>
          <w:ilvl w:val="0"/>
          <w:numId w:val="1"/>
        </w:numPr>
        <w:ind w:hanging="360"/>
        <w:contextualSpacing/>
      </w:pPr>
      <w:r>
        <w:t>The Annual General Meeting shall be chaired by the $clubOfficer1.</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 xml:space="preserve">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w:t>
      </w:r>
      <w:proofErr w:type="gramStart"/>
      <w:r>
        <w:t>all of</w:t>
      </w:r>
      <w:proofErr w:type="gramEnd"/>
      <w:r>
        <w:t xml:space="preserve"> the Club members and notify them of the Special General Meeting at least four (4) days in advance of the scheduled meeting date.</w:t>
      </w:r>
      <w:r>
        <w:br/>
      </w:r>
    </w:p>
    <w:p w14:paraId="6EAE64D4" w14:textId="77777777" w:rsidR="00DE2BD3" w:rsidRDefault="00DE2BD3">
      <w:pPr/>
    </w:p>
    <w:p w14:paraId="335F1A1E" w14:textId="77777777" w:rsidR="00DE2BD3" w:rsidRDefault="007D15E4">
      <w:pPr/>
      <w:r>
        <w:rPr>
          <w:b/>
        </w:rPr>
        <w:t>By-Law III — Club Officers</w:t>
      </w:r>
      <w:r>
        <w:rPr>
          <w:b/>
        </w:rPr>
        <w:br/>
      </w:r>
    </w:p>
    <w:p w14:paraId="00A2B270" w14:textId="6D980241" w:rsidR="00DE2BD3" w:rsidRDefault="007D15E4" w:rsidP="005C4049">
      <w:pPr>
        <w:ind w:left="720"/>
        <w:contextualSpacing/>
      </w:pPr>
      <w:proofErr w:type="spellStart"/>
      <w:r>
        <w:t>1. Chairman. The Chairman 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President cannot make any decisions that are reserved for the Club members (such as amending this Constitution or electing Officers), nor may the President make decisions about items that are reserved for other Officers in this Constitution, unless the President has made good efforts to get in touch with those Officer(s) and has been unable to.</w:t>
      </w:r>
      <w:r>
        <w:br/>
      </w:r>
      <w:r>
        <w:br/>
      </w:r>
      <w:r>
        <w:t>2. Treasurer. The Treasurer is the Officer in charge of the Club's finances, and in that capacity, along with the President, is allowed to deposit and withdraw funds from the Club's accounts.  The Treasurer shall prepare a report to the Club's members about the state of the Club's finances at for presentation at the Annual General Meeting.</w:t>
      </w:r>
      <w:r>
        <w:br/>
      </w:r>
      <w:r>
        <w:br/>
      </w:r>
      <w: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br/>
      </w:r>
      <w:r>
        <w:br/>
      </w:r>
      <w:r>
        <w:t>4. All Club Officers must be currently registered students at Lakehead University.</w:t>
      </w:r>
      <w:r>
        <w:br/>
      </w:r>
      <w:r>
        <w:br/>
      </w:r>
      <w:r>
        <w:t>5.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t>6.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roofErr w:type="spellEnd"/>
    </w:p>
    <w:p w14:paraId="1502EDAD" w14:textId="77777777" w:rsidR="005C4049" w:rsidRPr="005C4049" w:rsidRDefault="005C4049" w:rsidP="005C4049">
      <w:pPr>
        <w:ind w:left="720"/>
        <w:contextualSpacing/>
        <w:rPr>
          <w:b/>
        </w:rPr>
      </w:pPr>
    </w:p>
    <w:p w14:paraId="7CA42A81" w14:textId="77777777" w:rsidR="00DE2BD3" w:rsidRDefault="00DE2BD3">
      <w:pPr/>
    </w:p>
    <w:p w14:paraId="40FFA36E" w14:textId="77777777" w:rsidR="00DE2BD3" w:rsidRDefault="007D15E4">
      <w:pPr/>
      <w:r>
        <w:rPr>
          <w:b/>
        </w:rPr>
        <w:t>By-Law IV — Amendments</w:t>
      </w:r>
    </w:p>
    <w:p w14:paraId="2A2D8F0D" w14:textId="77777777" w:rsidR="00DE2BD3" w:rsidRDefault="00DE2BD3">
      <w:pPr/>
    </w:p>
    <w:p w14:paraId="30D5A244" w14:textId="77777777" w:rsidR="00DE2BD3" w:rsidRDefault="007D15E4">
      <w:pPr>
        <w:numPr>
          <w:ilvl w:val="0"/>
          <w:numId w:val="4"/>
        </w:numPr>
        <w:ind w:hanging="360"/>
        <w:contextualSpacing/>
      </w:pPr>
      <w:r>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Pr/>
    </w:p>
    <w:p w14:paraId="6223FA21" w14:textId="77777777" w:rsidR="00DE2BD3" w:rsidRDefault="00DE2BD3">
      <w:pPr/>
    </w:p>
    <w:p w14:paraId="193FB1FC" w14:textId="77777777" w:rsidR="00DE2BD3" w:rsidRDefault="007D15E4">
      <w:pPr/>
      <w:r>
        <w:rPr>
          <w:b/>
        </w:rPr>
        <w:t>By-Law V — Club Election Procedures</w:t>
      </w:r>
    </w:p>
    <w:p w14:paraId="3B9BDCE6" w14:textId="77777777" w:rsidR="00DE2BD3" w:rsidRDefault="00DE2BD3">
      <w:pPr/>
    </w:p>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777777" w:rsidR="00DE2BD3" w:rsidRDefault="007D15E4">
      <w:pPr>
        <w:numPr>
          <w:ilvl w:val="0"/>
          <w:numId w:val="2"/>
        </w:numPr>
        <w:ind w:hanging="360"/>
        <w:contextualSpacing/>
      </w:pPr>
      <w:r>
        <w:t>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$clubOfficer3 and another Club member who will verify the vote’s fairness.</w:t>
      </w:r>
    </w:p>
    <w:p w14:paraId="5146C309" w14:textId="77777777" w:rsidR="00DE2BD3" w:rsidRDefault="00DE2BD3">
      <w:pPr/>
    </w:p>
    <w:p w14:paraId="22B5101B" w14:textId="77777777" w:rsidR="007D15E4" w:rsidRDefault="007D15E4">
      <w:pPr/>
    </w:p>
    <w:p w14:paraId="17379B80" w14:textId="77777777" w:rsidR="00DE2BD3" w:rsidRDefault="007D15E4">
      <w:pPr/>
      <w:r>
        <w:rPr>
          <w:b/>
        </w:rPr>
        <w:t>Operational Policy I — Statement of Accountability</w:t>
      </w:r>
    </w:p>
    <w:p w14:paraId="4B55401C" w14:textId="77777777" w:rsidR="00DE2BD3" w:rsidRDefault="00DE2BD3">
      <w:pPr/>
    </w:p>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 xml:space="preserve">All Club Officers shall be responsible for </w:t>
      </w:r>
      <w:proofErr w:type="gramStart"/>
      <w:r>
        <w:t>all of</w:t>
      </w:r>
      <w:proofErr w:type="gramEnd"/>
      <w:r>
        <w:t xml:space="preserve"> their collective acts and deeds as well as the conduct of the Club members.</w:t>
      </w:r>
      <w:r>
        <w:br/>
      </w:r>
    </w:p>
    <w:p w14:paraId="0D5FC972" w14:textId="77777777" w:rsidR="00DE2BD3" w:rsidRDefault="007D15E4">
      <w:pPr>
        <w:numPr>
          <w:ilvl w:val="0"/>
          <w:numId w:val="8"/>
        </w:numPr>
        <w:ind w:hanging="360"/>
        <w:contextualSpacing/>
      </w:pPr>
      <w:r>
        <w:t xml:space="preserve">All Club Officers shall honour all agreements to which they or their predecessors agreed </w:t>
      </w:r>
      <w:proofErr w:type="gramStart"/>
      <w:r>
        <w:t>to, and</w:t>
      </w:r>
      <w:proofErr w:type="gramEnd"/>
      <w:r>
        <w:t xml:space="preserve"> shall endeavour to fulfill every obligation owed under those agreements.</w:t>
      </w:r>
    </w:p>
    <w:p w14:paraId="2EBFD156" w14:textId="77777777" w:rsidR="00DE2BD3" w:rsidRDefault="00DE2BD3">
      <w:pPr/>
    </w:p>
    <w:p w14:paraId="0FCEAF8E" w14:textId="77777777" w:rsidR="00DE2BD3" w:rsidRDefault="00DE2BD3">
      <w:pPr/>
    </w:p>
    <w:p w14:paraId="07318FDD" w14:textId="77777777" w:rsidR="00DE2BD3" w:rsidRDefault="007D15E4">
      <w:pPr/>
      <w:r>
        <w:rPr>
          <w:b/>
        </w:rPr>
        <w:t>Operational Policy II — Membership Dues</w:t>
      </w:r>
    </w:p>
    <w:p w14:paraId="1368CA62" w14:textId="77777777" w:rsidR="00DE2BD3" w:rsidRDefault="00DE2BD3">
      <w:pPr/>
    </w:p>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Pr/>
    </w:p>
    <w:p w14:paraId="5905EA9D" w14:textId="77777777" w:rsidR="00DE2BD3" w:rsidRDefault="007D15E4">
      <w:pPr>
        <w:ind w:left="1440"/>
      </w:pPr>
      <w:proofErr w:type="spellStart"/>
      <w:r>
        <w:t>There shall be no dues charged to any member.</w:t>
      </w:r>
      <w:proofErr w:type="spellEnd"/>
    </w:p>
    <w:p w14:paraId="53067F92" w14:textId="77777777" w:rsidR="00DE2BD3" w:rsidRDefault="00DE2BD3">
      <w:pPr/>
    </w:p>
    <w:p w14:paraId="3B58EB84" w14:textId="77777777" w:rsidR="00DE2BD3" w:rsidRDefault="00DE2BD3">
      <w:pPr/>
    </w:p>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7"/>
  </w:num>
  <w:num w:numId="2" w16cid:durableId="1963535669">
    <w:abstractNumId w:val="1"/>
  </w:num>
  <w:num w:numId="3" w16cid:durableId="760839189">
    <w:abstractNumId w:val="2"/>
  </w:num>
  <w:num w:numId="4" w16cid:durableId="612909007">
    <w:abstractNumId w:val="0"/>
  </w:num>
  <w:num w:numId="5" w16cid:durableId="1575582961">
    <w:abstractNumId w:val="5"/>
  </w:num>
  <w:num w:numId="6" w16cid:durableId="440730219">
    <w:abstractNumId w:val="4"/>
  </w:num>
  <w:num w:numId="7" w16cid:durableId="1803963417">
    <w:abstractNumId w:val="3"/>
  </w:num>
  <w:num w:numId="8" w16cid:durableId="7057888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displayBackgroundShape/>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5C4049"/>
    <w:rsid w:val="007204C9"/>
    <w:rsid w:val="007D15E4"/>
    <w:rsid w:val="008377BF"/>
    <w:rsid w:val="00DE2B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4039</Characters>
  <Application>Microsoft Office Word</Application>
  <DocSecurity>0</DocSecurity>
  <Lines>33</Lines>
  <Paragraphs>9</Paragraphs>
  <ScaleCrop>false</ScaleCrop>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fkamal (Farjana Kamal)</cp:lastModifiedBy>
  <cp:revision>2</cp:revision>
  <dcterms:created xsi:type="dcterms:W3CDTF">2023-07-15T17:12:00Z</dcterms:created>
  <dcterms:modified xsi:type="dcterms:W3CDTF">2023-07-15T17:12:00Z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